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1E228F">
              <w:rPr>
                <w:rFonts w:ascii="Optima" w:hAnsi="Optima"/>
                <w:b/>
              </w:rPr>
              <w:t>2.0A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1E228F">
              <w:rPr>
                <w:rFonts w:ascii="Optima" w:hAnsi="Optima"/>
                <w:b/>
                <w:sz w:val="28"/>
                <w:szCs w:val="28"/>
              </w:rPr>
              <w:t>1-7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2316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solving, strategy, counters, understand, plan, solve, check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4D7926" w:rsidRDefault="004D7926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1-7, using connecting cubes or drawing.</w:t>
            </w:r>
          </w:p>
          <w:p w:rsidR="00DC5AC7" w:rsidRDefault="004D7926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</w:t>
            </w:r>
            <w:r w:rsidR="005B32E1">
              <w:rPr>
                <w:rFonts w:ascii="Optima" w:hAnsi="Optima"/>
              </w:rPr>
              <w:t>aily S</w:t>
            </w:r>
            <w:r w:rsidR="003E7581">
              <w:rPr>
                <w:rFonts w:ascii="Optima" w:hAnsi="Optima"/>
              </w:rPr>
              <w:t>piral Re</w:t>
            </w:r>
            <w:r>
              <w:rPr>
                <w:rFonts w:ascii="Optima" w:hAnsi="Optima"/>
              </w:rPr>
              <w:t>view 1-7.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2256A8">
              <w:rPr>
                <w:rFonts w:ascii="Optima" w:hAnsi="Optima"/>
              </w:rPr>
              <w:t xml:space="preserve"> Brainstorm  and discuss meaning of all vocabulary words, but focus on “strategy”.  </w:t>
            </w:r>
            <w:r w:rsidR="00F763C2">
              <w:rPr>
                <w:rFonts w:ascii="Optima" w:hAnsi="Optima"/>
              </w:rPr>
              <w:t xml:space="preserve">Think-pair-share first </w:t>
            </w:r>
            <w:r w:rsidR="00A4064B">
              <w:rPr>
                <w:rFonts w:ascii="Optima" w:hAnsi="Optima"/>
              </w:rPr>
              <w:t xml:space="preserve">and then whole-class. </w:t>
            </w:r>
            <w:r w:rsidR="002256A8">
              <w:rPr>
                <w:rFonts w:ascii="Optima" w:hAnsi="Optima"/>
              </w:rPr>
              <w:t>Do a Frayer Model for strategy.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EA1ED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models and we do it on page 27</w:t>
            </w:r>
            <w:r w:rsidR="00D60B3E">
              <w:rPr>
                <w:rFonts w:ascii="Optima" w:hAnsi="Optima"/>
              </w:rPr>
              <w:t xml:space="preserve"> student book with counters.  </w:t>
            </w:r>
            <w:r>
              <w:rPr>
                <w:rFonts w:ascii="Optima" w:hAnsi="Optima"/>
              </w:rPr>
              <w:t xml:space="preserve"> </w:t>
            </w:r>
            <w:r w:rsidR="00B278BF">
              <w:rPr>
                <w:rFonts w:ascii="Optima" w:hAnsi="Optima"/>
              </w:rPr>
              <w:t>Focus on understanding, planning, solving and checking.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D5126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9D512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9D5126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Visual Learning Bridge on page 28 student book.  Begin using counters with part-part-whole mat and move to drawing dots for numbers on the mat.  </w:t>
            </w:r>
            <w:r w:rsidR="006627C9">
              <w:rPr>
                <w:rFonts w:ascii="Optima" w:hAnsi="Optima"/>
              </w:rPr>
              <w:t>I do, we do, you do.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E1" w:rsidRDefault="005B32E1">
      <w:r>
        <w:separator/>
      </w:r>
    </w:p>
  </w:endnote>
  <w:endnote w:type="continuationSeparator" w:id="0">
    <w:p w:rsidR="005B32E1" w:rsidRDefault="005B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E1" w:rsidRDefault="005B32E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32E1" w:rsidRDefault="005B32E1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E1" w:rsidRPr="000C7C3D" w:rsidRDefault="005B32E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4532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5B32E1" w:rsidRDefault="005B32E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B32E1" w:rsidRPr="005713AA" w:rsidRDefault="005B32E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5B32E1" w:rsidRDefault="005B32E1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E1" w:rsidRDefault="005B32E1">
      <w:r>
        <w:separator/>
      </w:r>
    </w:p>
  </w:footnote>
  <w:footnote w:type="continuationSeparator" w:id="0">
    <w:p w:rsidR="005B32E1" w:rsidRDefault="005B3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A39F8"/>
    <w:rsid w:val="000C7C3D"/>
    <w:rsid w:val="00134F7E"/>
    <w:rsid w:val="00137C33"/>
    <w:rsid w:val="00173096"/>
    <w:rsid w:val="001E228F"/>
    <w:rsid w:val="0020195B"/>
    <w:rsid w:val="002256A8"/>
    <w:rsid w:val="00226FDF"/>
    <w:rsid w:val="002534F5"/>
    <w:rsid w:val="002619ED"/>
    <w:rsid w:val="002F6E4F"/>
    <w:rsid w:val="003E59E6"/>
    <w:rsid w:val="003E7581"/>
    <w:rsid w:val="00406D26"/>
    <w:rsid w:val="00421D90"/>
    <w:rsid w:val="004A1E56"/>
    <w:rsid w:val="004D3DE2"/>
    <w:rsid w:val="004D7926"/>
    <w:rsid w:val="00531872"/>
    <w:rsid w:val="00537AF5"/>
    <w:rsid w:val="00571C4E"/>
    <w:rsid w:val="005B32E1"/>
    <w:rsid w:val="005C15ED"/>
    <w:rsid w:val="005E0102"/>
    <w:rsid w:val="006207C4"/>
    <w:rsid w:val="00645321"/>
    <w:rsid w:val="006551EA"/>
    <w:rsid w:val="006627C9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9D2C8F"/>
    <w:rsid w:val="009D5126"/>
    <w:rsid w:val="00A15DDA"/>
    <w:rsid w:val="00A4064B"/>
    <w:rsid w:val="00A53859"/>
    <w:rsid w:val="00A63885"/>
    <w:rsid w:val="00A77D41"/>
    <w:rsid w:val="00A92480"/>
    <w:rsid w:val="00AF6808"/>
    <w:rsid w:val="00AF7403"/>
    <w:rsid w:val="00B278BF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60B3E"/>
    <w:rsid w:val="00DA6ADB"/>
    <w:rsid w:val="00DC5AC7"/>
    <w:rsid w:val="00E2316F"/>
    <w:rsid w:val="00E54930"/>
    <w:rsid w:val="00E95770"/>
    <w:rsid w:val="00EA1ED5"/>
    <w:rsid w:val="00EE7416"/>
    <w:rsid w:val="00EF6071"/>
    <w:rsid w:val="00F47D70"/>
    <w:rsid w:val="00F763C2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2408</Characters>
  <Application>Microsoft Macintosh Word</Application>
  <DocSecurity>4</DocSecurity>
  <Lines>20</Lines>
  <Paragraphs>5</Paragraphs>
  <ScaleCrop>false</ScaleCrop>
  <Company>Canyons School District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2011-08-11T00:04:00Z</dcterms:created>
  <dcterms:modified xsi:type="dcterms:W3CDTF">2011-08-11T00:04:00Z</dcterms:modified>
</cp:coreProperties>
</file>